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BBD" w:rsidRPr="00602BBD" w:rsidRDefault="00602BBD" w:rsidP="00602BBD">
      <w:pPr>
        <w:rPr>
          <w:rFonts w:ascii="Arial Black" w:hAnsi="Arial Black"/>
          <w:b/>
        </w:rPr>
      </w:pPr>
      <w:r w:rsidRPr="00602BBD">
        <w:rPr>
          <w:rFonts w:ascii="Arial Black" w:hAnsi="Arial Black"/>
          <w:b/>
        </w:rPr>
        <w:t>Auszug aus de</w:t>
      </w:r>
      <w:r w:rsidR="002576E5">
        <w:rPr>
          <w:rFonts w:ascii="Arial Black" w:hAnsi="Arial Black"/>
          <w:b/>
        </w:rPr>
        <w:t>r Beitragsordnung (Stand: 01/2026</w:t>
      </w:r>
      <w:r w:rsidRPr="00602BBD">
        <w:rPr>
          <w:rFonts w:ascii="Arial Black" w:hAnsi="Arial Black"/>
          <w:b/>
        </w:rPr>
        <w:t>)</w:t>
      </w:r>
    </w:p>
    <w:tbl>
      <w:tblPr>
        <w:tblStyle w:val="Tabellengitternetz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06"/>
        <w:gridCol w:w="3607"/>
        <w:gridCol w:w="3607"/>
        <w:gridCol w:w="3607"/>
      </w:tblGrid>
      <w:tr w:rsidR="00602BBD" w:rsidTr="002576E5">
        <w:tc>
          <w:tcPr>
            <w:tcW w:w="3606" w:type="dxa"/>
          </w:tcPr>
          <w:p w:rsidR="00602BBD" w:rsidRDefault="00602BBD" w:rsidP="00602BBD">
            <w:r>
              <w:t>Jährliche Vereinsbeiträge:</w:t>
            </w:r>
          </w:p>
          <w:p w:rsidR="002576E5" w:rsidRDefault="002576E5" w:rsidP="00602BBD"/>
        </w:tc>
        <w:tc>
          <w:tcPr>
            <w:tcW w:w="3607" w:type="dxa"/>
          </w:tcPr>
          <w:p w:rsidR="00602BBD" w:rsidRDefault="00602BBD" w:rsidP="00602BBD">
            <w:r>
              <w:t>Grundbeitrag</w:t>
            </w:r>
          </w:p>
        </w:tc>
        <w:tc>
          <w:tcPr>
            <w:tcW w:w="3607" w:type="dxa"/>
          </w:tcPr>
          <w:p w:rsidR="00602BBD" w:rsidRDefault="00602BBD" w:rsidP="00602BBD">
            <w:r>
              <w:t>Zusatzbeitrag Tennis</w:t>
            </w:r>
          </w:p>
        </w:tc>
        <w:tc>
          <w:tcPr>
            <w:tcW w:w="3607" w:type="dxa"/>
          </w:tcPr>
          <w:p w:rsidR="00602BBD" w:rsidRDefault="00602BBD" w:rsidP="00602BBD">
            <w:r>
              <w:t>Zusatzbeitrag Volleyball</w:t>
            </w:r>
          </w:p>
        </w:tc>
      </w:tr>
      <w:tr w:rsidR="00602BBD" w:rsidTr="002576E5">
        <w:tc>
          <w:tcPr>
            <w:tcW w:w="3606" w:type="dxa"/>
          </w:tcPr>
          <w:p w:rsidR="00602BBD" w:rsidRDefault="00602BBD" w:rsidP="00602BBD">
            <w:pPr>
              <w:pStyle w:val="Listenabsatz"/>
              <w:numPr>
                <w:ilvl w:val="0"/>
                <w:numId w:val="1"/>
              </w:numPr>
            </w:pPr>
            <w:r>
              <w:t>Erwachsene (ab 18 J.)</w:t>
            </w:r>
          </w:p>
        </w:tc>
        <w:tc>
          <w:tcPr>
            <w:tcW w:w="3607" w:type="dxa"/>
          </w:tcPr>
          <w:p w:rsidR="00602BBD" w:rsidRDefault="00602BBD" w:rsidP="00602BBD">
            <w:r>
              <w:t>48,00 EUR</w:t>
            </w:r>
          </w:p>
        </w:tc>
        <w:tc>
          <w:tcPr>
            <w:tcW w:w="3607" w:type="dxa"/>
          </w:tcPr>
          <w:p w:rsidR="00602BBD" w:rsidRDefault="00602BBD" w:rsidP="00602BBD">
            <w:r>
              <w:t>50,00 EUR</w:t>
            </w:r>
          </w:p>
        </w:tc>
        <w:tc>
          <w:tcPr>
            <w:tcW w:w="3607" w:type="dxa"/>
          </w:tcPr>
          <w:p w:rsidR="00602BBD" w:rsidRDefault="00602BBD" w:rsidP="00602BBD">
            <w:r>
              <w:t>17,00 EUR</w:t>
            </w:r>
          </w:p>
        </w:tc>
      </w:tr>
      <w:tr w:rsidR="00602BBD" w:rsidTr="002576E5">
        <w:tc>
          <w:tcPr>
            <w:tcW w:w="3606" w:type="dxa"/>
          </w:tcPr>
          <w:p w:rsidR="00602BBD" w:rsidRDefault="00602BBD" w:rsidP="00602BBD">
            <w:pPr>
              <w:pStyle w:val="Listenabsatz"/>
              <w:numPr>
                <w:ilvl w:val="0"/>
                <w:numId w:val="1"/>
              </w:numPr>
            </w:pPr>
            <w:r>
              <w:t>Jugendliche, Senioren</w:t>
            </w:r>
            <w:r w:rsidR="002576E5">
              <w:t>*</w:t>
            </w:r>
          </w:p>
        </w:tc>
        <w:tc>
          <w:tcPr>
            <w:tcW w:w="3607" w:type="dxa"/>
          </w:tcPr>
          <w:p w:rsidR="00602BBD" w:rsidRDefault="00602BBD" w:rsidP="00602BBD">
            <w:r>
              <w:t>36,00 EUR</w:t>
            </w:r>
          </w:p>
        </w:tc>
        <w:tc>
          <w:tcPr>
            <w:tcW w:w="3607" w:type="dxa"/>
          </w:tcPr>
          <w:p w:rsidR="00602BBD" w:rsidRDefault="00602BBD" w:rsidP="00602BBD">
            <w:r>
              <w:t>26,00 EUR</w:t>
            </w:r>
          </w:p>
        </w:tc>
        <w:tc>
          <w:tcPr>
            <w:tcW w:w="3607" w:type="dxa"/>
          </w:tcPr>
          <w:p w:rsidR="00602BBD" w:rsidRDefault="00602BBD" w:rsidP="00602BBD">
            <w:r>
              <w:t>10,00 EUR</w:t>
            </w:r>
          </w:p>
        </w:tc>
      </w:tr>
      <w:tr w:rsidR="00602BBD" w:rsidTr="002576E5">
        <w:tc>
          <w:tcPr>
            <w:tcW w:w="3606" w:type="dxa"/>
          </w:tcPr>
          <w:p w:rsidR="00602BBD" w:rsidRDefault="00602BBD" w:rsidP="00602BBD">
            <w:pPr>
              <w:pStyle w:val="Listenabsatz"/>
              <w:numPr>
                <w:ilvl w:val="0"/>
                <w:numId w:val="1"/>
              </w:numPr>
            </w:pPr>
            <w:r>
              <w:t>Kinder (bis 14 J.)</w:t>
            </w:r>
          </w:p>
        </w:tc>
        <w:tc>
          <w:tcPr>
            <w:tcW w:w="3607" w:type="dxa"/>
          </w:tcPr>
          <w:p w:rsidR="00602BBD" w:rsidRDefault="00602BBD" w:rsidP="00602BBD">
            <w:r>
              <w:t>24,00 EUR</w:t>
            </w:r>
          </w:p>
        </w:tc>
        <w:tc>
          <w:tcPr>
            <w:tcW w:w="3607" w:type="dxa"/>
          </w:tcPr>
          <w:p w:rsidR="00602BBD" w:rsidRDefault="00602BBD" w:rsidP="00602BBD">
            <w:r>
              <w:t>17,00 EUR</w:t>
            </w:r>
          </w:p>
        </w:tc>
        <w:tc>
          <w:tcPr>
            <w:tcW w:w="3607" w:type="dxa"/>
          </w:tcPr>
          <w:p w:rsidR="00602BBD" w:rsidRDefault="00602BBD" w:rsidP="00602BBD">
            <w:r>
              <w:t>8,00  EUR</w:t>
            </w:r>
          </w:p>
        </w:tc>
      </w:tr>
    </w:tbl>
    <w:p w:rsidR="00602BBD" w:rsidRDefault="00602BBD" w:rsidP="00602BBD"/>
    <w:p w:rsidR="00602BBD" w:rsidRDefault="00602BBD" w:rsidP="00602BBD">
      <w:r>
        <w:t>Die Beitragsordnung tritt auf Beschluss der Mitgliederversammlung 23.01.2026 mit Wirkung vom 01.01.2026 in Kraft.</w:t>
      </w:r>
    </w:p>
    <w:p w:rsidR="002576E5" w:rsidRPr="002576E5" w:rsidRDefault="00602BBD" w:rsidP="002576E5">
      <w:r>
        <w:t>*</w:t>
      </w:r>
      <w:r w:rsidR="002576E5">
        <w:t xml:space="preserve"> </w:t>
      </w:r>
      <w:r w:rsidR="002576E5" w:rsidRPr="002576E5">
        <w:t xml:space="preserve">Als Senioren im Sinne der Beitragsordnung gelten Mitglieder, die die Regelaltersgrenze erreicht haben. Als Regelaltersgrenze gilt das jeweils gesetzlich festgelegte Renteneintrittsalter gemäß §35 SGB </w:t>
      </w:r>
      <w:r w:rsidR="002576E5">
        <w:t>VI (Sechstes Sozialgesetzbuch).</w:t>
      </w:r>
    </w:p>
    <w:p w:rsidR="00D010D6" w:rsidRDefault="00602BBD" w:rsidP="00602BBD">
      <w:r>
        <w:t>EU-bzw.-EM- Renten Beziehende und geringfügig Erwerbstätige können auf formlosen Antrag an den Vorstand auch vor</w:t>
      </w:r>
      <w:r w:rsidR="002576E5">
        <w:t xml:space="preserve"> </w:t>
      </w:r>
      <w:r>
        <w:t>Erreichen der Regelaltersgrenze als Senioren i. S. d. Beitragsordnung veranlagt werden</w:t>
      </w:r>
      <w:r w:rsidR="002576E5">
        <w:t>.</w:t>
      </w:r>
    </w:p>
    <w:sectPr w:rsidR="00D010D6" w:rsidSect="00602BBD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D0C51"/>
    <w:multiLevelType w:val="hybridMultilevel"/>
    <w:tmpl w:val="DA4400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02BBD"/>
    <w:rsid w:val="000839D9"/>
    <w:rsid w:val="002576E5"/>
    <w:rsid w:val="00602BBD"/>
    <w:rsid w:val="007B63C9"/>
    <w:rsid w:val="007D3CB8"/>
    <w:rsid w:val="00AF2247"/>
    <w:rsid w:val="00D01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010D6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602B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602BBD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257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3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25C1C1-46A6-4F29-A184-293A4BEEE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Franzi&amp;Kai</dc:creator>
  <cp:lastModifiedBy>Franzi&amp;Kai</cp:lastModifiedBy>
  <cp:revision>1</cp:revision>
  <dcterms:created xsi:type="dcterms:W3CDTF">2026-04-12T15:46:00Z</dcterms:created>
  <dcterms:modified xsi:type="dcterms:W3CDTF">2026-04-12T16:03:00Z</dcterms:modified>
</cp:coreProperties>
</file>